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97E" w:rsidRPr="006E497E" w:rsidRDefault="006E497E" w:rsidP="006E497E">
      <w:pPr>
        <w:shd w:val="clear" w:color="auto" w:fill="FFFFFF"/>
        <w:spacing w:before="300" w:after="300" w:line="240" w:lineRule="auto"/>
        <w:outlineLvl w:val="0"/>
        <w:rPr>
          <w:rFonts w:ascii="Arial" w:eastAsia="Times New Roman" w:hAnsi="Arial" w:cs="Arial"/>
          <w:b/>
          <w:color w:val="333333"/>
          <w:kern w:val="36"/>
          <w:sz w:val="48"/>
          <w:szCs w:val="48"/>
          <w:lang w:eastAsia="ru-RU"/>
        </w:rPr>
      </w:pPr>
      <w:r w:rsidRPr="006E497E">
        <w:rPr>
          <w:rFonts w:ascii="Arial" w:eastAsia="Times New Roman" w:hAnsi="Arial" w:cs="Arial"/>
          <w:b/>
          <w:color w:val="333333"/>
          <w:kern w:val="36"/>
          <w:sz w:val="48"/>
          <w:szCs w:val="48"/>
          <w:lang w:eastAsia="ru-RU"/>
        </w:rPr>
        <w:t xml:space="preserve">«Горячая линия» </w:t>
      </w:r>
      <w:r>
        <w:rPr>
          <w:rFonts w:ascii="Arial" w:eastAsia="Times New Roman" w:hAnsi="Arial" w:cs="Arial"/>
          <w:b/>
          <w:color w:val="333333"/>
          <w:kern w:val="36"/>
          <w:sz w:val="48"/>
          <w:szCs w:val="48"/>
          <w:lang w:eastAsia="ru-RU"/>
        </w:rPr>
        <w:t xml:space="preserve">Отделения </w:t>
      </w:r>
      <w:r w:rsidRPr="006E497E">
        <w:rPr>
          <w:rFonts w:ascii="Arial" w:eastAsia="Times New Roman" w:hAnsi="Arial" w:cs="Arial"/>
          <w:b/>
          <w:color w:val="333333"/>
          <w:kern w:val="36"/>
          <w:sz w:val="48"/>
          <w:szCs w:val="48"/>
          <w:lang w:eastAsia="ru-RU"/>
        </w:rPr>
        <w:t>всегда востребована</w:t>
      </w:r>
    </w:p>
    <w:p w:rsidR="006E497E" w:rsidRPr="006C5794" w:rsidRDefault="006E497E" w:rsidP="006E497E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 w:rsidRPr="006C5794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Пресс-релиз</w:t>
      </w:r>
    </w:p>
    <w:p w:rsidR="006E497E" w:rsidRPr="006C5794" w:rsidRDefault="006E497E" w:rsidP="006E497E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1</w:t>
      </w:r>
      <w:r w:rsidR="007E0618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zh-CN"/>
        </w:rPr>
        <w:t>9</w:t>
      </w:r>
      <w:bookmarkStart w:id="0" w:name="_GoBack"/>
      <w:bookmarkEnd w:id="0"/>
      <w:r w:rsidRPr="006C5794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.</w:t>
      </w: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12</w:t>
      </w:r>
      <w:r w:rsidRPr="006C5794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.201</w:t>
      </w: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9</w:t>
      </w:r>
      <w:r w:rsidRPr="006C5794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 xml:space="preserve"> г.</w:t>
      </w:r>
    </w:p>
    <w:p w:rsidR="006E497E" w:rsidRDefault="006E497E" w:rsidP="006E497E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 w:rsidRPr="006C5794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Нальчик. КБР.</w:t>
      </w:r>
    </w:p>
    <w:p w:rsidR="006E497E" w:rsidRDefault="006E497E" w:rsidP="006E497E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</w:p>
    <w:p w:rsidR="006E497E" w:rsidRPr="006E497E" w:rsidRDefault="006E497E" w:rsidP="006E497E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333333"/>
          <w:szCs w:val="27"/>
        </w:rPr>
      </w:pPr>
      <w:r w:rsidRPr="006E497E">
        <w:rPr>
          <w:rStyle w:val="a4"/>
          <w:rFonts w:ascii="Arial" w:hAnsi="Arial" w:cs="Arial"/>
          <w:bCs w:val="0"/>
          <w:color w:val="333333"/>
          <w:szCs w:val="27"/>
        </w:rPr>
        <w:t xml:space="preserve">В Отделении Пенсионного фонда России по Кабардино-Балкарской Республике </w:t>
      </w:r>
      <w:r w:rsidR="003B3894">
        <w:rPr>
          <w:rStyle w:val="a4"/>
          <w:rFonts w:ascii="Arial" w:hAnsi="Arial" w:cs="Arial"/>
          <w:bCs w:val="0"/>
          <w:color w:val="333333"/>
          <w:szCs w:val="27"/>
        </w:rPr>
        <w:t xml:space="preserve">действует </w:t>
      </w:r>
      <w:r w:rsidRPr="006E497E">
        <w:rPr>
          <w:rStyle w:val="a4"/>
          <w:rFonts w:ascii="Arial" w:hAnsi="Arial" w:cs="Arial"/>
          <w:bCs w:val="0"/>
          <w:color w:val="333333"/>
          <w:szCs w:val="27"/>
        </w:rPr>
        <w:t xml:space="preserve">работа телефонной «Горячей линии». Консультация граждан </w:t>
      </w:r>
      <w:r w:rsidR="003B3894">
        <w:rPr>
          <w:rStyle w:val="a4"/>
          <w:rFonts w:ascii="Arial" w:hAnsi="Arial" w:cs="Arial"/>
          <w:bCs w:val="0"/>
          <w:color w:val="333333"/>
          <w:szCs w:val="27"/>
        </w:rPr>
        <w:t>р</w:t>
      </w:r>
      <w:r w:rsidRPr="006E497E">
        <w:rPr>
          <w:rStyle w:val="a4"/>
          <w:rFonts w:ascii="Arial" w:hAnsi="Arial" w:cs="Arial"/>
          <w:bCs w:val="0"/>
          <w:color w:val="333333"/>
          <w:szCs w:val="27"/>
        </w:rPr>
        <w:t xml:space="preserve">еспублики </w:t>
      </w:r>
      <w:proofErr w:type="gramStart"/>
      <w:r w:rsidRPr="006E497E">
        <w:rPr>
          <w:rStyle w:val="a4"/>
          <w:rFonts w:ascii="Arial" w:hAnsi="Arial" w:cs="Arial"/>
          <w:bCs w:val="0"/>
          <w:color w:val="333333"/>
          <w:szCs w:val="27"/>
        </w:rPr>
        <w:t>по</w:t>
      </w:r>
      <w:proofErr w:type="gramEnd"/>
      <w:r w:rsidRPr="006E497E">
        <w:rPr>
          <w:rStyle w:val="a4"/>
          <w:rFonts w:ascii="Arial" w:hAnsi="Arial" w:cs="Arial"/>
          <w:bCs w:val="0"/>
          <w:color w:val="333333"/>
          <w:szCs w:val="27"/>
        </w:rPr>
        <w:t xml:space="preserve"> </w:t>
      </w:r>
      <w:proofErr w:type="gramStart"/>
      <w:r w:rsidRPr="006E497E">
        <w:rPr>
          <w:rStyle w:val="a4"/>
          <w:rFonts w:ascii="Arial" w:hAnsi="Arial" w:cs="Arial"/>
          <w:bCs w:val="0"/>
          <w:color w:val="333333"/>
          <w:szCs w:val="27"/>
        </w:rPr>
        <w:t>средством</w:t>
      </w:r>
      <w:proofErr w:type="gramEnd"/>
      <w:r w:rsidRPr="006E497E">
        <w:rPr>
          <w:rStyle w:val="a4"/>
          <w:rFonts w:ascii="Arial" w:hAnsi="Arial" w:cs="Arial"/>
          <w:bCs w:val="0"/>
          <w:color w:val="333333"/>
          <w:szCs w:val="27"/>
        </w:rPr>
        <w:t xml:space="preserve"> телефонной связи по широкому спектру вопросов компетенции Пенсионного фонда, является одним из наиболее востребованных направлений в организации функционирования клиентских служб Отделения.</w:t>
      </w:r>
    </w:p>
    <w:p w:rsidR="006E497E" w:rsidRPr="006E497E" w:rsidRDefault="006E497E" w:rsidP="006E497E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333333"/>
          <w:szCs w:val="27"/>
        </w:rPr>
      </w:pPr>
      <w:r w:rsidRPr="006E497E">
        <w:rPr>
          <w:rFonts w:ascii="Arial" w:hAnsi="Arial" w:cs="Arial"/>
          <w:color w:val="333333"/>
          <w:szCs w:val="27"/>
        </w:rPr>
        <w:t>Позвонив на «</w:t>
      </w:r>
      <w:r w:rsidR="003B3894">
        <w:rPr>
          <w:rFonts w:ascii="Arial" w:hAnsi="Arial" w:cs="Arial"/>
          <w:color w:val="333333"/>
          <w:szCs w:val="27"/>
        </w:rPr>
        <w:t>г</w:t>
      </w:r>
      <w:r w:rsidRPr="006E497E">
        <w:rPr>
          <w:rFonts w:ascii="Arial" w:hAnsi="Arial" w:cs="Arial"/>
          <w:color w:val="333333"/>
          <w:szCs w:val="27"/>
        </w:rPr>
        <w:t xml:space="preserve">орячую линию» можно получить полную и достоверную информацию по вопросам пенсионного обеспечения и оформления и возможностей материнского (семейного) капитала. Также гражданам, решившим обратиться по телефону в Пенсионный фонд, стоит учитывать то, что информацию, содержащую индивидуальные сведения пенсионера они </w:t>
      </w:r>
      <w:r w:rsidR="003B3894">
        <w:rPr>
          <w:rFonts w:ascii="Arial" w:hAnsi="Arial" w:cs="Arial"/>
          <w:color w:val="333333"/>
          <w:szCs w:val="27"/>
        </w:rPr>
        <w:t>получить не смогут</w:t>
      </w:r>
      <w:r w:rsidRPr="006E497E">
        <w:rPr>
          <w:rFonts w:ascii="Arial" w:hAnsi="Arial" w:cs="Arial"/>
          <w:color w:val="333333"/>
          <w:szCs w:val="27"/>
        </w:rPr>
        <w:t>.</w:t>
      </w:r>
    </w:p>
    <w:p w:rsidR="006E497E" w:rsidRPr="006E497E" w:rsidRDefault="006E497E" w:rsidP="006E497E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333333"/>
          <w:szCs w:val="27"/>
        </w:rPr>
      </w:pPr>
      <w:r w:rsidRPr="006E497E">
        <w:rPr>
          <w:rFonts w:ascii="Arial" w:hAnsi="Arial" w:cs="Arial"/>
          <w:color w:val="333333"/>
          <w:szCs w:val="27"/>
        </w:rPr>
        <w:t>Номера телефонов горячей линии Отделения Пенсионного фонда РФ по КБР: </w:t>
      </w:r>
      <w:r w:rsidRPr="006E497E">
        <w:rPr>
          <w:rStyle w:val="a4"/>
          <w:rFonts w:ascii="Arial" w:hAnsi="Arial" w:cs="Arial"/>
          <w:b w:val="0"/>
          <w:bCs w:val="0"/>
          <w:color w:val="333333"/>
          <w:szCs w:val="27"/>
        </w:rPr>
        <w:t>8(8662)</w:t>
      </w:r>
      <w:r>
        <w:rPr>
          <w:rStyle w:val="a4"/>
          <w:rFonts w:ascii="Arial" w:hAnsi="Arial" w:cs="Arial"/>
          <w:b w:val="0"/>
          <w:bCs w:val="0"/>
          <w:color w:val="333333"/>
          <w:szCs w:val="27"/>
        </w:rPr>
        <w:t xml:space="preserve"> 42-00-30; 8(8662) </w:t>
      </w:r>
      <w:r w:rsidRPr="006E497E">
        <w:rPr>
          <w:rStyle w:val="a4"/>
          <w:rFonts w:ascii="Arial" w:hAnsi="Arial" w:cs="Arial"/>
          <w:b w:val="0"/>
          <w:bCs w:val="0"/>
          <w:color w:val="333333"/>
          <w:szCs w:val="27"/>
        </w:rPr>
        <w:t>42-00-29.</w:t>
      </w:r>
    </w:p>
    <w:p w:rsidR="006E497E" w:rsidRPr="006E497E" w:rsidRDefault="006E497E" w:rsidP="006E497E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333333"/>
          <w:szCs w:val="27"/>
        </w:rPr>
      </w:pPr>
      <w:r w:rsidRPr="006E497E">
        <w:rPr>
          <w:rFonts w:ascii="Arial" w:hAnsi="Arial" w:cs="Arial"/>
          <w:color w:val="333333"/>
          <w:szCs w:val="27"/>
        </w:rPr>
        <w:t>Стоит отметить, что в республиканском Отделении Пенсионного фонда работает специальный бесплатный номер для звонков со всех регионов страны: </w:t>
      </w:r>
      <w:r w:rsidRPr="006E497E">
        <w:rPr>
          <w:rStyle w:val="a4"/>
          <w:rFonts w:ascii="Arial" w:hAnsi="Arial" w:cs="Arial"/>
          <w:b w:val="0"/>
          <w:bCs w:val="0"/>
          <w:color w:val="333333"/>
          <w:szCs w:val="27"/>
        </w:rPr>
        <w:t>8-800-200-0977.</w:t>
      </w:r>
    </w:p>
    <w:p w:rsidR="006E497E" w:rsidRPr="006E497E" w:rsidRDefault="006E497E" w:rsidP="006E497E">
      <w:pPr>
        <w:pStyle w:val="a3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  <w:color w:val="333333"/>
          <w:szCs w:val="27"/>
        </w:rPr>
      </w:pPr>
      <w:r w:rsidRPr="006E497E">
        <w:rPr>
          <w:rStyle w:val="a4"/>
          <w:rFonts w:ascii="Arial" w:hAnsi="Arial" w:cs="Arial"/>
          <w:bCs w:val="0"/>
          <w:color w:val="333333"/>
          <w:szCs w:val="27"/>
        </w:rPr>
        <w:t>Номера телефонов «горячих линий» управлений Пенсионного фонда РФ по КБР:</w:t>
      </w:r>
      <w:r w:rsidRPr="006E497E">
        <w:rPr>
          <w:rFonts w:ascii="Arial" w:hAnsi="Arial" w:cs="Arial"/>
          <w:color w:val="333333"/>
          <w:szCs w:val="27"/>
        </w:rPr>
        <w:t> </w:t>
      </w:r>
    </w:p>
    <w:p w:rsidR="006E497E" w:rsidRPr="006E497E" w:rsidRDefault="006E497E" w:rsidP="006E497E">
      <w:pPr>
        <w:pStyle w:val="a3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  <w:color w:val="333333"/>
          <w:szCs w:val="27"/>
        </w:rPr>
      </w:pPr>
      <w:r w:rsidRPr="006E497E">
        <w:rPr>
          <w:rStyle w:val="a4"/>
          <w:rFonts w:ascii="Arial" w:hAnsi="Arial" w:cs="Arial"/>
          <w:b w:val="0"/>
          <w:bCs w:val="0"/>
          <w:color w:val="333333"/>
          <w:szCs w:val="27"/>
        </w:rPr>
        <w:t xml:space="preserve">Управление ПФР ГУ-ОПФР по КБР по </w:t>
      </w:r>
      <w:proofErr w:type="spellStart"/>
      <w:r w:rsidRPr="006E497E">
        <w:rPr>
          <w:rStyle w:val="a4"/>
          <w:rFonts w:ascii="Arial" w:hAnsi="Arial" w:cs="Arial"/>
          <w:b w:val="0"/>
          <w:bCs w:val="0"/>
          <w:color w:val="333333"/>
          <w:szCs w:val="27"/>
        </w:rPr>
        <w:t>Баксанскому</w:t>
      </w:r>
      <w:proofErr w:type="spellEnd"/>
      <w:r w:rsidRPr="006E497E">
        <w:rPr>
          <w:rStyle w:val="a4"/>
          <w:rFonts w:ascii="Arial" w:hAnsi="Arial" w:cs="Arial"/>
          <w:b w:val="0"/>
          <w:bCs w:val="0"/>
          <w:color w:val="333333"/>
          <w:szCs w:val="27"/>
        </w:rPr>
        <w:t xml:space="preserve"> району:  </w:t>
      </w:r>
      <w:r w:rsidRPr="006E497E">
        <w:rPr>
          <w:rFonts w:ascii="Arial" w:hAnsi="Arial" w:cs="Arial"/>
          <w:color w:val="333333"/>
          <w:szCs w:val="27"/>
        </w:rPr>
        <w:t>8(86634) 4-13-76</w:t>
      </w:r>
    </w:p>
    <w:p w:rsidR="006E497E" w:rsidRPr="006E497E" w:rsidRDefault="006E497E" w:rsidP="006E497E">
      <w:pPr>
        <w:pStyle w:val="a3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  <w:color w:val="333333"/>
          <w:szCs w:val="27"/>
        </w:rPr>
      </w:pPr>
      <w:r w:rsidRPr="006E497E">
        <w:rPr>
          <w:rStyle w:val="a4"/>
          <w:rFonts w:ascii="Arial" w:hAnsi="Arial" w:cs="Arial"/>
          <w:b w:val="0"/>
          <w:bCs w:val="0"/>
          <w:color w:val="333333"/>
          <w:szCs w:val="27"/>
        </w:rPr>
        <w:t>Управление ПФР ГУ-ОПФР по КБР по г. Нальчику:</w:t>
      </w:r>
      <w:r w:rsidRPr="006E497E">
        <w:rPr>
          <w:rFonts w:ascii="Arial" w:hAnsi="Arial" w:cs="Arial"/>
          <w:color w:val="333333"/>
          <w:szCs w:val="27"/>
        </w:rPr>
        <w:t> 8(8662) 72-20-69</w:t>
      </w:r>
    </w:p>
    <w:p w:rsidR="006E497E" w:rsidRPr="006E497E" w:rsidRDefault="006E497E" w:rsidP="006E497E">
      <w:pPr>
        <w:pStyle w:val="a3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  <w:color w:val="333333"/>
          <w:szCs w:val="27"/>
        </w:rPr>
      </w:pPr>
      <w:r w:rsidRPr="006E497E">
        <w:rPr>
          <w:rStyle w:val="a4"/>
          <w:rFonts w:ascii="Arial" w:hAnsi="Arial" w:cs="Arial"/>
          <w:b w:val="0"/>
          <w:bCs w:val="0"/>
          <w:color w:val="333333"/>
          <w:szCs w:val="27"/>
        </w:rPr>
        <w:t xml:space="preserve">Управление ПФР ГУ-ОПФР по КБР по </w:t>
      </w:r>
      <w:proofErr w:type="spellStart"/>
      <w:r w:rsidRPr="006E497E">
        <w:rPr>
          <w:rStyle w:val="a4"/>
          <w:rFonts w:ascii="Arial" w:hAnsi="Arial" w:cs="Arial"/>
          <w:b w:val="0"/>
          <w:bCs w:val="0"/>
          <w:color w:val="333333"/>
          <w:szCs w:val="27"/>
        </w:rPr>
        <w:t>Зольскому</w:t>
      </w:r>
      <w:proofErr w:type="spellEnd"/>
      <w:r w:rsidRPr="006E497E">
        <w:rPr>
          <w:rStyle w:val="a4"/>
          <w:rFonts w:ascii="Arial" w:hAnsi="Arial" w:cs="Arial"/>
          <w:b w:val="0"/>
          <w:bCs w:val="0"/>
          <w:color w:val="333333"/>
          <w:szCs w:val="27"/>
        </w:rPr>
        <w:t xml:space="preserve"> району:</w:t>
      </w:r>
      <w:r w:rsidRPr="006E497E">
        <w:rPr>
          <w:rFonts w:ascii="Arial" w:hAnsi="Arial" w:cs="Arial"/>
          <w:color w:val="333333"/>
          <w:szCs w:val="27"/>
        </w:rPr>
        <w:t> 8(86637) 41-3-02</w:t>
      </w:r>
    </w:p>
    <w:p w:rsidR="006E497E" w:rsidRPr="006E497E" w:rsidRDefault="006E497E" w:rsidP="006E497E">
      <w:pPr>
        <w:pStyle w:val="a3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  <w:color w:val="333333"/>
          <w:szCs w:val="27"/>
        </w:rPr>
      </w:pPr>
      <w:r w:rsidRPr="006E497E">
        <w:rPr>
          <w:rStyle w:val="a4"/>
          <w:rFonts w:ascii="Arial" w:hAnsi="Arial" w:cs="Arial"/>
          <w:b w:val="0"/>
          <w:bCs w:val="0"/>
          <w:color w:val="333333"/>
          <w:szCs w:val="27"/>
        </w:rPr>
        <w:t xml:space="preserve">Управление ПФР ГУ-ОПФР по КБР по </w:t>
      </w:r>
      <w:proofErr w:type="spellStart"/>
      <w:r w:rsidRPr="006E497E">
        <w:rPr>
          <w:rStyle w:val="a4"/>
          <w:rFonts w:ascii="Arial" w:hAnsi="Arial" w:cs="Arial"/>
          <w:b w:val="0"/>
          <w:bCs w:val="0"/>
          <w:color w:val="333333"/>
          <w:szCs w:val="27"/>
        </w:rPr>
        <w:t>Лескенскому</w:t>
      </w:r>
      <w:proofErr w:type="spellEnd"/>
      <w:r w:rsidRPr="006E497E">
        <w:rPr>
          <w:rStyle w:val="a4"/>
          <w:rFonts w:ascii="Arial" w:hAnsi="Arial" w:cs="Arial"/>
          <w:b w:val="0"/>
          <w:bCs w:val="0"/>
          <w:color w:val="333333"/>
          <w:szCs w:val="27"/>
        </w:rPr>
        <w:t xml:space="preserve"> району:</w:t>
      </w:r>
      <w:r w:rsidRPr="006E497E">
        <w:rPr>
          <w:rFonts w:ascii="Arial" w:hAnsi="Arial" w:cs="Arial"/>
          <w:color w:val="333333"/>
          <w:szCs w:val="27"/>
        </w:rPr>
        <w:t> 8(86639) 95-3-75</w:t>
      </w:r>
    </w:p>
    <w:p w:rsidR="006E497E" w:rsidRPr="006E497E" w:rsidRDefault="006E497E" w:rsidP="006E497E">
      <w:pPr>
        <w:pStyle w:val="a3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  <w:color w:val="333333"/>
          <w:szCs w:val="27"/>
        </w:rPr>
      </w:pPr>
      <w:r w:rsidRPr="006E497E">
        <w:rPr>
          <w:rStyle w:val="a4"/>
          <w:rFonts w:ascii="Arial" w:hAnsi="Arial" w:cs="Arial"/>
          <w:b w:val="0"/>
          <w:bCs w:val="0"/>
          <w:color w:val="333333"/>
          <w:szCs w:val="27"/>
        </w:rPr>
        <w:t>Управление ПФР ГУ-ОПФР по КБР по Майскому району:</w:t>
      </w:r>
      <w:r w:rsidRPr="006E497E">
        <w:rPr>
          <w:rFonts w:ascii="Arial" w:hAnsi="Arial" w:cs="Arial"/>
          <w:color w:val="333333"/>
          <w:szCs w:val="27"/>
        </w:rPr>
        <w:t> 8(86633) 21-3-62</w:t>
      </w:r>
    </w:p>
    <w:p w:rsidR="006E497E" w:rsidRPr="006E497E" w:rsidRDefault="006E497E" w:rsidP="006E497E">
      <w:pPr>
        <w:pStyle w:val="a3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  <w:color w:val="333333"/>
          <w:szCs w:val="27"/>
        </w:rPr>
      </w:pPr>
      <w:r w:rsidRPr="006E497E">
        <w:rPr>
          <w:rStyle w:val="a4"/>
          <w:rFonts w:ascii="Arial" w:hAnsi="Arial" w:cs="Arial"/>
          <w:b w:val="0"/>
          <w:bCs w:val="0"/>
          <w:color w:val="333333"/>
          <w:szCs w:val="27"/>
        </w:rPr>
        <w:t xml:space="preserve">Управление ПФР ГУ-ОПФР по КБР по </w:t>
      </w:r>
      <w:proofErr w:type="spellStart"/>
      <w:r w:rsidRPr="006E497E">
        <w:rPr>
          <w:rStyle w:val="a4"/>
          <w:rFonts w:ascii="Arial" w:hAnsi="Arial" w:cs="Arial"/>
          <w:b w:val="0"/>
          <w:bCs w:val="0"/>
          <w:color w:val="333333"/>
          <w:szCs w:val="27"/>
        </w:rPr>
        <w:t>Прохладненскому</w:t>
      </w:r>
      <w:proofErr w:type="spellEnd"/>
      <w:r w:rsidRPr="006E497E">
        <w:rPr>
          <w:rStyle w:val="a4"/>
          <w:rFonts w:ascii="Arial" w:hAnsi="Arial" w:cs="Arial"/>
          <w:b w:val="0"/>
          <w:bCs w:val="0"/>
          <w:color w:val="333333"/>
          <w:szCs w:val="27"/>
        </w:rPr>
        <w:t xml:space="preserve"> району:</w:t>
      </w:r>
      <w:r w:rsidRPr="006E497E">
        <w:rPr>
          <w:rFonts w:ascii="Arial" w:hAnsi="Arial" w:cs="Arial"/>
          <w:color w:val="333333"/>
          <w:szCs w:val="27"/>
        </w:rPr>
        <w:t> 8(86631)</w:t>
      </w:r>
      <w:r>
        <w:rPr>
          <w:rFonts w:ascii="Arial" w:hAnsi="Arial" w:cs="Arial"/>
          <w:color w:val="333333"/>
          <w:szCs w:val="27"/>
        </w:rPr>
        <w:t xml:space="preserve"> </w:t>
      </w:r>
      <w:r w:rsidRPr="006E497E">
        <w:rPr>
          <w:rFonts w:ascii="Arial" w:hAnsi="Arial" w:cs="Arial"/>
          <w:color w:val="333333"/>
          <w:szCs w:val="27"/>
        </w:rPr>
        <w:t>7-36-87</w:t>
      </w:r>
    </w:p>
    <w:p w:rsidR="006E497E" w:rsidRPr="006E497E" w:rsidRDefault="006E497E" w:rsidP="006E497E">
      <w:pPr>
        <w:pStyle w:val="a3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  <w:color w:val="333333"/>
          <w:szCs w:val="27"/>
        </w:rPr>
      </w:pPr>
      <w:r w:rsidRPr="006E497E">
        <w:rPr>
          <w:rStyle w:val="a4"/>
          <w:rFonts w:ascii="Arial" w:hAnsi="Arial" w:cs="Arial"/>
          <w:b w:val="0"/>
          <w:bCs w:val="0"/>
          <w:color w:val="333333"/>
          <w:szCs w:val="27"/>
        </w:rPr>
        <w:t>Управление ПФР ГУ-ОПФР по КБР по Терскому району:</w:t>
      </w:r>
      <w:r w:rsidRPr="006E497E">
        <w:rPr>
          <w:rFonts w:ascii="Arial" w:hAnsi="Arial" w:cs="Arial"/>
          <w:color w:val="333333"/>
          <w:szCs w:val="27"/>
        </w:rPr>
        <w:t> 8(86632) 43-4-16</w:t>
      </w:r>
    </w:p>
    <w:p w:rsidR="006E497E" w:rsidRPr="006E497E" w:rsidRDefault="006E497E" w:rsidP="006E497E">
      <w:pPr>
        <w:pStyle w:val="a3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  <w:color w:val="333333"/>
          <w:szCs w:val="27"/>
        </w:rPr>
      </w:pPr>
      <w:r w:rsidRPr="006E497E">
        <w:rPr>
          <w:rStyle w:val="a4"/>
          <w:rFonts w:ascii="Arial" w:hAnsi="Arial" w:cs="Arial"/>
          <w:b w:val="0"/>
          <w:bCs w:val="0"/>
          <w:color w:val="333333"/>
          <w:szCs w:val="27"/>
        </w:rPr>
        <w:t xml:space="preserve">Управление ПФР ГУ-ОПФР по КБР по </w:t>
      </w:r>
      <w:proofErr w:type="spellStart"/>
      <w:r w:rsidRPr="006E497E">
        <w:rPr>
          <w:rStyle w:val="a4"/>
          <w:rFonts w:ascii="Arial" w:hAnsi="Arial" w:cs="Arial"/>
          <w:b w:val="0"/>
          <w:bCs w:val="0"/>
          <w:color w:val="333333"/>
          <w:szCs w:val="27"/>
        </w:rPr>
        <w:t>Урванскому</w:t>
      </w:r>
      <w:proofErr w:type="spellEnd"/>
      <w:r w:rsidRPr="006E497E">
        <w:rPr>
          <w:rStyle w:val="a4"/>
          <w:rFonts w:ascii="Arial" w:hAnsi="Arial" w:cs="Arial"/>
          <w:b w:val="0"/>
          <w:bCs w:val="0"/>
          <w:color w:val="333333"/>
          <w:szCs w:val="27"/>
        </w:rPr>
        <w:t xml:space="preserve"> району:</w:t>
      </w:r>
      <w:r w:rsidRPr="006E497E">
        <w:rPr>
          <w:rFonts w:ascii="Arial" w:hAnsi="Arial" w:cs="Arial"/>
          <w:color w:val="333333"/>
          <w:szCs w:val="27"/>
        </w:rPr>
        <w:t> 8(86635) 4-18-90</w:t>
      </w:r>
    </w:p>
    <w:p w:rsidR="006E497E" w:rsidRPr="006E497E" w:rsidRDefault="006E497E" w:rsidP="006E497E">
      <w:pPr>
        <w:pStyle w:val="a3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  <w:color w:val="333333"/>
          <w:szCs w:val="27"/>
        </w:rPr>
      </w:pPr>
      <w:r w:rsidRPr="006E497E">
        <w:rPr>
          <w:rStyle w:val="a4"/>
          <w:rFonts w:ascii="Arial" w:hAnsi="Arial" w:cs="Arial"/>
          <w:b w:val="0"/>
          <w:bCs w:val="0"/>
          <w:color w:val="333333"/>
          <w:szCs w:val="27"/>
        </w:rPr>
        <w:t>Управление ПФР ГУ-ОПФР по КБР по Чегемскому району:</w:t>
      </w:r>
      <w:r w:rsidRPr="006E497E">
        <w:rPr>
          <w:rFonts w:ascii="Arial" w:hAnsi="Arial" w:cs="Arial"/>
          <w:color w:val="333333"/>
          <w:szCs w:val="27"/>
        </w:rPr>
        <w:t> 8(86630) 4-11-03</w:t>
      </w:r>
    </w:p>
    <w:p w:rsidR="006E497E" w:rsidRPr="006E497E" w:rsidRDefault="006E497E" w:rsidP="006E497E">
      <w:pPr>
        <w:pStyle w:val="a3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  <w:color w:val="333333"/>
          <w:szCs w:val="27"/>
        </w:rPr>
      </w:pPr>
      <w:r w:rsidRPr="006E497E">
        <w:rPr>
          <w:rStyle w:val="a4"/>
          <w:rFonts w:ascii="Arial" w:hAnsi="Arial" w:cs="Arial"/>
          <w:b w:val="0"/>
          <w:bCs w:val="0"/>
          <w:color w:val="333333"/>
          <w:szCs w:val="27"/>
        </w:rPr>
        <w:lastRenderedPageBreak/>
        <w:t xml:space="preserve">Управление ПФР ГУ-ОПФР по КБР по </w:t>
      </w:r>
      <w:proofErr w:type="spellStart"/>
      <w:r w:rsidRPr="006E497E">
        <w:rPr>
          <w:rStyle w:val="a4"/>
          <w:rFonts w:ascii="Arial" w:hAnsi="Arial" w:cs="Arial"/>
          <w:b w:val="0"/>
          <w:bCs w:val="0"/>
          <w:color w:val="333333"/>
          <w:szCs w:val="27"/>
        </w:rPr>
        <w:t>Черекскому</w:t>
      </w:r>
      <w:proofErr w:type="spellEnd"/>
      <w:r w:rsidRPr="006E497E">
        <w:rPr>
          <w:rStyle w:val="a4"/>
          <w:rFonts w:ascii="Arial" w:hAnsi="Arial" w:cs="Arial"/>
          <w:b w:val="0"/>
          <w:bCs w:val="0"/>
          <w:color w:val="333333"/>
          <w:szCs w:val="27"/>
        </w:rPr>
        <w:t xml:space="preserve"> району:</w:t>
      </w:r>
      <w:r w:rsidRPr="006E497E">
        <w:rPr>
          <w:rFonts w:ascii="Arial" w:hAnsi="Arial" w:cs="Arial"/>
          <w:color w:val="333333"/>
          <w:szCs w:val="27"/>
        </w:rPr>
        <w:t> 8(86636) 41-1-61</w:t>
      </w:r>
    </w:p>
    <w:p w:rsidR="006E497E" w:rsidRPr="006E497E" w:rsidRDefault="006E497E" w:rsidP="006E497E">
      <w:pPr>
        <w:pStyle w:val="a3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  <w:color w:val="333333"/>
          <w:szCs w:val="27"/>
        </w:rPr>
      </w:pPr>
      <w:r w:rsidRPr="006E497E">
        <w:rPr>
          <w:rStyle w:val="a4"/>
          <w:rFonts w:ascii="Arial" w:hAnsi="Arial" w:cs="Arial"/>
          <w:b w:val="0"/>
          <w:bCs w:val="0"/>
          <w:color w:val="333333"/>
          <w:szCs w:val="27"/>
        </w:rPr>
        <w:t>Управление ПФР ГУ-ОПФР по КБР по Эльбрусскому району:</w:t>
      </w:r>
      <w:r w:rsidRPr="006E497E">
        <w:rPr>
          <w:rFonts w:ascii="Arial" w:hAnsi="Arial" w:cs="Arial"/>
          <w:color w:val="333333"/>
          <w:szCs w:val="27"/>
        </w:rPr>
        <w:t> 8(86638) 4-29-76.</w:t>
      </w:r>
    </w:p>
    <w:p w:rsidR="006E497E" w:rsidRDefault="006E497E" w:rsidP="006E497E">
      <w:pPr>
        <w:spacing w:after="0"/>
        <w:ind w:firstLine="4962"/>
        <w:rPr>
          <w:color w:val="404040" w:themeColor="text1" w:themeTint="BF"/>
        </w:rPr>
      </w:pPr>
    </w:p>
    <w:p w:rsidR="006E497E" w:rsidRDefault="006E497E" w:rsidP="006E497E">
      <w:pPr>
        <w:spacing w:after="0"/>
        <w:ind w:firstLine="4962"/>
        <w:rPr>
          <w:color w:val="404040" w:themeColor="text1" w:themeTint="BF"/>
        </w:rPr>
      </w:pPr>
    </w:p>
    <w:p w:rsidR="006E497E" w:rsidRDefault="006E497E" w:rsidP="006E497E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6E497E" w:rsidRDefault="006E497E" w:rsidP="006E497E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6E497E" w:rsidRDefault="006E497E" w:rsidP="006E497E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6E497E" w:rsidRDefault="006E497E" w:rsidP="006E497E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6E497E" w:rsidRDefault="006E497E" w:rsidP="006E497E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6E497E" w:rsidRDefault="006E497E" w:rsidP="006E497E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Вебсайт: http://www.pfrf.ru/branches/kbr/news/</w:t>
      </w:r>
    </w:p>
    <w:p w:rsidR="006E497E" w:rsidRPr="009076A8" w:rsidRDefault="006E497E" w:rsidP="006E497E">
      <w:pPr>
        <w:spacing w:after="0"/>
        <w:ind w:firstLine="4962"/>
        <w:rPr>
          <w:lang w:val="en-US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5">
        <w:r>
          <w:rPr>
            <w:rStyle w:val="-"/>
            <w:rFonts w:ascii="Arial" w:eastAsia="Calibri" w:hAnsi="Arial" w:cs="Arial"/>
            <w:b/>
            <w:color w:val="404040" w:themeColor="text1" w:themeTint="BF"/>
            <w:sz w:val="24"/>
            <w:szCs w:val="28"/>
            <w:lang w:val="en-US"/>
          </w:rPr>
          <w:t>opfr_po_kbr@mail.ru</w:t>
        </w:r>
      </w:hyperlink>
    </w:p>
    <w:p w:rsidR="006E497E" w:rsidRDefault="006E497E" w:rsidP="006E497E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6E497E" w:rsidRPr="00AF2803" w:rsidRDefault="006E497E" w:rsidP="006E497E">
      <w:pPr>
        <w:rPr>
          <w:color w:val="404040" w:themeColor="text1" w:themeTint="BF"/>
          <w:lang w:val="en-US"/>
        </w:rPr>
      </w:pPr>
    </w:p>
    <w:p w:rsidR="00BC069C" w:rsidRPr="006E497E" w:rsidRDefault="007E0618">
      <w:pPr>
        <w:rPr>
          <w:lang w:val="en-US"/>
        </w:rPr>
      </w:pPr>
    </w:p>
    <w:sectPr w:rsidR="00BC069C" w:rsidRPr="006E497E" w:rsidSect="006E497E">
      <w:pgSz w:w="11906" w:h="16838"/>
      <w:pgMar w:top="709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97E"/>
    <w:rsid w:val="003B3894"/>
    <w:rsid w:val="00406285"/>
    <w:rsid w:val="00647924"/>
    <w:rsid w:val="006E497E"/>
    <w:rsid w:val="007E0618"/>
    <w:rsid w:val="00FE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97E"/>
  </w:style>
  <w:style w:type="paragraph" w:styleId="1">
    <w:name w:val="heading 1"/>
    <w:basedOn w:val="a"/>
    <w:link w:val="10"/>
    <w:uiPriority w:val="9"/>
    <w:qFormat/>
    <w:rsid w:val="006E49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6E497E"/>
    <w:rPr>
      <w:color w:val="0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6E49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E4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49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97E"/>
  </w:style>
  <w:style w:type="paragraph" w:styleId="1">
    <w:name w:val="heading 1"/>
    <w:basedOn w:val="a"/>
    <w:link w:val="10"/>
    <w:uiPriority w:val="9"/>
    <w:qFormat/>
    <w:rsid w:val="006E49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6E497E"/>
    <w:rPr>
      <w:color w:val="0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6E49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E4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49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fr_po_kb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323</Words>
  <Characters>1846</Characters>
  <Application>Microsoft Office Word</Application>
  <DocSecurity>0</DocSecurity>
  <Lines>15</Lines>
  <Paragraphs>4</Paragraphs>
  <ScaleCrop>false</ScaleCrop>
  <Company>Kraftway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В. Битоков</dc:creator>
  <cp:lastModifiedBy>Зарета Алоева</cp:lastModifiedBy>
  <cp:revision>4</cp:revision>
  <dcterms:created xsi:type="dcterms:W3CDTF">2019-12-18T13:17:00Z</dcterms:created>
  <dcterms:modified xsi:type="dcterms:W3CDTF">2019-12-19T06:54:00Z</dcterms:modified>
</cp:coreProperties>
</file>